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010" w:rsidRPr="00E90E5B" w:rsidRDefault="009C5B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="00E90E5B" w:rsidRPr="00E90E5B">
        <w:rPr>
          <w:rFonts w:ascii="Times New Roman" w:hAnsi="Times New Roman" w:cs="Times New Roman"/>
          <w:b/>
          <w:sz w:val="28"/>
          <w:szCs w:val="28"/>
        </w:rPr>
        <w:t>Классификация научно-исследовательских работ.</w:t>
      </w:r>
      <w:r w:rsidR="00E90E5B" w:rsidRPr="00E90E5B">
        <w:rPr>
          <w:rFonts w:ascii="Times New Roman" w:hAnsi="Times New Roman" w:cs="Times New Roman"/>
          <w:sz w:val="28"/>
          <w:szCs w:val="28"/>
        </w:rPr>
        <w:t xml:space="preserve"> Оценка перспективности научно-исследовательских работ. Критерии эффективности</w:t>
      </w:r>
    </w:p>
    <w:sectPr w:rsidR="004F6010" w:rsidRPr="00E90E5B" w:rsidSect="00E90E5B">
      <w:pgSz w:w="11906" w:h="16838"/>
      <w:pgMar w:top="1134" w:right="850" w:bottom="1134" w:left="255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0E5B"/>
    <w:rsid w:val="0048606A"/>
    <w:rsid w:val="004F6010"/>
    <w:rsid w:val="009C5B5B"/>
    <w:rsid w:val="00E90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0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2020-03-19T05:24:00Z</dcterms:created>
  <dcterms:modified xsi:type="dcterms:W3CDTF">2020-03-19T05:32:00Z</dcterms:modified>
</cp:coreProperties>
</file>